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EF0" w:rsidRDefault="009D4A8B">
      <w:pPr>
        <w:pStyle w:val="Standard"/>
        <w:jc w:val="center"/>
        <w:rPr>
          <w:rFonts w:ascii="Liberation Sans" w:hAnsi="Liberation Sans" w:hint="eastAsia"/>
          <w:b/>
          <w:bCs/>
          <w:sz w:val="26"/>
          <w:szCs w:val="26"/>
        </w:rPr>
      </w:pPr>
      <w:bookmarkStart w:id="0" w:name="_GoBack"/>
      <w:bookmarkEnd w:id="0"/>
      <w:r>
        <w:rPr>
          <w:rFonts w:ascii="Liberation Sans" w:hAnsi="Liberation Sans"/>
          <w:b/>
          <w:bCs/>
          <w:sz w:val="26"/>
          <w:szCs w:val="26"/>
        </w:rPr>
        <w:t>ESCRITURA PÚBLICA DE DIVÓRCIO</w:t>
      </w:r>
    </w:p>
    <w:p w:rsidR="00944EF0" w:rsidRDefault="00944EF0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944EF0" w:rsidRDefault="00944EF0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944EF0" w:rsidRDefault="009D4A8B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Na lavratura da escritura, nos casos de separação e divórcio consensuais ou de conversão de separação em divórcio, deverão ser apresentados os seguintes</w:t>
      </w:r>
      <w:r>
        <w:rPr>
          <w:rFonts w:ascii="Liberation Sans" w:hAnsi="Liberation Sans"/>
          <w:sz w:val="26"/>
          <w:szCs w:val="26"/>
        </w:rPr>
        <w:t xml:space="preserve"> documentos:</w:t>
      </w:r>
    </w:p>
    <w:p w:rsidR="00944EF0" w:rsidRDefault="00944EF0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944EF0" w:rsidRDefault="009D4A8B">
      <w:pPr>
        <w:pStyle w:val="Standard"/>
        <w:numPr>
          <w:ilvl w:val="0"/>
          <w:numId w:val="1"/>
        </w:numPr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Certidão de Casamento atualizada (dentro de 90 dias da data de expedição);</w:t>
      </w:r>
    </w:p>
    <w:p w:rsidR="00944EF0" w:rsidRDefault="009D4A8B">
      <w:pPr>
        <w:pStyle w:val="Standard"/>
        <w:numPr>
          <w:ilvl w:val="0"/>
          <w:numId w:val="1"/>
        </w:numPr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RG e CPF das partes;</w:t>
      </w:r>
    </w:p>
    <w:p w:rsidR="00944EF0" w:rsidRDefault="009D4A8B">
      <w:pPr>
        <w:pStyle w:val="Standard"/>
        <w:numPr>
          <w:ilvl w:val="0"/>
          <w:numId w:val="1"/>
        </w:numPr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Pacto antenupcial</w:t>
      </w:r>
      <w:proofErr w:type="gramStart"/>
      <w:r>
        <w:rPr>
          <w:rFonts w:ascii="Liberation Sans" w:hAnsi="Liberation Sans"/>
          <w:sz w:val="26"/>
          <w:szCs w:val="26"/>
        </w:rPr>
        <w:t>, se houver</w:t>
      </w:r>
      <w:proofErr w:type="gramEnd"/>
      <w:r>
        <w:rPr>
          <w:rFonts w:ascii="Liberation Sans" w:hAnsi="Liberation Sans"/>
          <w:sz w:val="26"/>
          <w:szCs w:val="26"/>
        </w:rPr>
        <w:t>;</w:t>
      </w:r>
    </w:p>
    <w:p w:rsidR="00944EF0" w:rsidRDefault="009D4A8B">
      <w:pPr>
        <w:pStyle w:val="Standard"/>
        <w:numPr>
          <w:ilvl w:val="0"/>
          <w:numId w:val="1"/>
        </w:numPr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Certidão de nascimento ou outro documento de identidade oficial dos filhos maiores e capazes</w:t>
      </w:r>
      <w:proofErr w:type="gramStart"/>
      <w:r>
        <w:rPr>
          <w:rFonts w:ascii="Liberation Sans" w:hAnsi="Liberation Sans"/>
          <w:sz w:val="26"/>
          <w:szCs w:val="26"/>
        </w:rPr>
        <w:t>, se houver</w:t>
      </w:r>
      <w:proofErr w:type="gramEnd"/>
      <w:r>
        <w:rPr>
          <w:rFonts w:ascii="Liberation Sans" w:hAnsi="Liberation Sans"/>
          <w:sz w:val="26"/>
          <w:szCs w:val="26"/>
        </w:rPr>
        <w:t>;</w:t>
      </w:r>
    </w:p>
    <w:p w:rsidR="00944EF0" w:rsidRDefault="009D4A8B">
      <w:pPr>
        <w:pStyle w:val="Standard"/>
        <w:numPr>
          <w:ilvl w:val="0"/>
          <w:numId w:val="1"/>
        </w:numPr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Documento</w:t>
      </w:r>
      <w:r>
        <w:rPr>
          <w:rFonts w:ascii="Liberation Sans" w:hAnsi="Liberation Sans"/>
          <w:sz w:val="26"/>
          <w:szCs w:val="26"/>
        </w:rPr>
        <w:t>s comprobatórios da propriedade dos bens e direitos a serem partilhados;</w:t>
      </w:r>
    </w:p>
    <w:p w:rsidR="00944EF0" w:rsidRDefault="009D4A8B">
      <w:pPr>
        <w:pStyle w:val="Standard"/>
        <w:numPr>
          <w:ilvl w:val="0"/>
          <w:numId w:val="1"/>
        </w:numPr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Do advogado: qualificação do Advogado (cópia da carteirinha da OAB), informações – telefone, e-mail, endereço.</w:t>
      </w:r>
    </w:p>
    <w:p w:rsidR="00944EF0" w:rsidRDefault="00944EF0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944EF0" w:rsidRDefault="009D4A8B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  <w:r>
        <w:rPr>
          <w:rFonts w:ascii="Liberation Sans" w:hAnsi="Liberation Sans"/>
          <w:sz w:val="26"/>
          <w:szCs w:val="26"/>
        </w:rPr>
        <w:t>Manifestação de vontade espontânea e isenta de vícios e não mais mante</w:t>
      </w:r>
      <w:r>
        <w:rPr>
          <w:rFonts w:ascii="Liberation Sans" w:hAnsi="Liberation Sans"/>
          <w:sz w:val="26"/>
          <w:szCs w:val="26"/>
        </w:rPr>
        <w:t>r a sociedade conjugal e desejar a separação conforme as cláusulas ajustadas.</w:t>
      </w:r>
    </w:p>
    <w:p w:rsidR="00944EF0" w:rsidRDefault="00944EF0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944EF0" w:rsidRDefault="009D4A8B">
      <w:pPr>
        <w:pStyle w:val="Standard"/>
        <w:jc w:val="both"/>
        <w:rPr>
          <w:rFonts w:ascii="Liberation Sans" w:hAnsi="Liberation Sans" w:hint="eastAsia"/>
          <w:b/>
          <w:bCs/>
          <w:sz w:val="26"/>
          <w:szCs w:val="26"/>
        </w:rPr>
      </w:pPr>
      <w:r>
        <w:rPr>
          <w:rFonts w:ascii="Liberation Sans" w:hAnsi="Liberation Sans"/>
          <w:b/>
          <w:bCs/>
          <w:sz w:val="26"/>
          <w:szCs w:val="26"/>
        </w:rPr>
        <w:t>MODELO DE MINUTA:</w:t>
      </w:r>
    </w:p>
    <w:p w:rsidR="00944EF0" w:rsidRDefault="00944EF0">
      <w:pPr>
        <w:pStyle w:val="Standard"/>
        <w:jc w:val="both"/>
        <w:rPr>
          <w:rFonts w:ascii="Liberation Sans" w:hAnsi="Liberation Sans" w:hint="eastAsia"/>
          <w:sz w:val="26"/>
          <w:szCs w:val="26"/>
        </w:rPr>
      </w:pPr>
    </w:p>
    <w:p w:rsidR="00944EF0" w:rsidRDefault="00944EF0">
      <w:pPr>
        <w:pStyle w:val="Standard"/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D4A8B">
      <w:pPr>
        <w:pStyle w:val="Standard"/>
        <w:ind w:left="3685"/>
        <w:jc w:val="both"/>
        <w:rPr>
          <w:rFonts w:ascii="Liberation Sans" w:hAnsi="Liberation Sans" w:hint="eastAsia"/>
          <w:color w:val="000000"/>
          <w:sz w:val="26"/>
          <w:szCs w:val="26"/>
        </w:rPr>
      </w:pPr>
      <w:r>
        <w:rPr>
          <w:rFonts w:ascii="Liberation Sans" w:hAnsi="Liberation Sans"/>
          <w:color w:val="000000"/>
          <w:sz w:val="26"/>
          <w:szCs w:val="26"/>
        </w:rPr>
        <w:t>E</w:t>
      </w:r>
      <w:r>
        <w:rPr>
          <w:rFonts w:ascii="Liberation Sans" w:hAnsi="Liberation Sans"/>
          <w:color w:val="000000"/>
          <w:sz w:val="26"/>
          <w:szCs w:val="26"/>
        </w:rPr>
        <w:t>SCRITURA PÚBLICA DE DIVÓRCIO DIRETO CONSENSUAL QUE FAZEM _____ E ______, N</w:t>
      </w:r>
      <w:r>
        <w:rPr>
          <w:rFonts w:ascii="Liberation Sans" w:hAnsi="Liberation Sans"/>
          <w:color w:val="000000"/>
          <w:sz w:val="26"/>
          <w:szCs w:val="26"/>
        </w:rPr>
        <w:t>A FORMA ABAIXO:</w:t>
      </w:r>
    </w:p>
    <w:p w:rsidR="00944EF0" w:rsidRDefault="00944EF0">
      <w:pPr>
        <w:pStyle w:val="Standard"/>
        <w:ind w:left="3685"/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44EF0">
      <w:pPr>
        <w:pStyle w:val="Standard"/>
        <w:ind w:left="3685"/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D4A8B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color w:val="000000"/>
          <w:sz w:val="26"/>
          <w:szCs w:val="26"/>
        </w:rPr>
      </w:pPr>
      <w:proofErr w:type="gramStart"/>
      <w:r>
        <w:rPr>
          <w:rFonts w:ascii="Liberation Sans" w:hAnsi="Liberation Sans"/>
          <w:color w:val="000000"/>
          <w:sz w:val="26"/>
          <w:szCs w:val="26"/>
        </w:rPr>
        <w:t>1</w:t>
      </w:r>
      <w:proofErr w:type="gramEnd"/>
      <w:r>
        <w:rPr>
          <w:rFonts w:ascii="Liberation Sans" w:hAnsi="Liberation Sans"/>
          <w:color w:val="000000"/>
          <w:sz w:val="26"/>
          <w:szCs w:val="26"/>
        </w:rPr>
        <w:t xml:space="preserve">) Dos </w:t>
      </w:r>
      <w:proofErr w:type="spellStart"/>
      <w:r>
        <w:rPr>
          <w:rFonts w:ascii="Liberation Sans" w:hAnsi="Liberation Sans"/>
          <w:color w:val="000000"/>
          <w:sz w:val="26"/>
          <w:szCs w:val="26"/>
        </w:rPr>
        <w:t>divorciandos</w:t>
      </w:r>
      <w:proofErr w:type="spellEnd"/>
      <w:r>
        <w:rPr>
          <w:rFonts w:ascii="Liberation Sans" w:hAnsi="Liberation Sans"/>
          <w:color w:val="000000"/>
          <w:sz w:val="26"/>
          <w:szCs w:val="26"/>
        </w:rPr>
        <w:t xml:space="preserve">: (Qualificação do primeiro divorciando) </w:t>
      </w:r>
      <w:r>
        <w:rPr>
          <w:rFonts w:ascii="Liberation Sans" w:hAnsi="Liberation Sans"/>
          <w:color w:val="000000"/>
          <w:sz w:val="26"/>
          <w:szCs w:val="26"/>
        </w:rPr>
        <w:t>Nome, filiação, estado civil, profissão, e-mail, endereço; e do outro lado: (Qualificação do segundo divorciando) Nome, filiação, estado civil, profissão, e-mail, endereço;</w:t>
      </w:r>
    </w:p>
    <w:p w:rsidR="00944EF0" w:rsidRDefault="00944EF0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D4A8B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color w:val="000000"/>
          <w:sz w:val="26"/>
          <w:szCs w:val="26"/>
        </w:rPr>
      </w:pPr>
      <w:proofErr w:type="gramStart"/>
      <w:r>
        <w:rPr>
          <w:rFonts w:ascii="Liberation Sans" w:hAnsi="Liberation Sans"/>
          <w:color w:val="000000"/>
          <w:sz w:val="26"/>
          <w:szCs w:val="26"/>
        </w:rPr>
        <w:t>2</w:t>
      </w:r>
      <w:proofErr w:type="gramEnd"/>
      <w:r>
        <w:rPr>
          <w:rFonts w:ascii="Liberation Sans" w:hAnsi="Liberation Sans"/>
          <w:color w:val="000000"/>
          <w:sz w:val="26"/>
          <w:szCs w:val="26"/>
        </w:rPr>
        <w:t xml:space="preserve">) Do advogado: </w:t>
      </w:r>
      <w:r>
        <w:rPr>
          <w:rFonts w:ascii="Liberation Sans" w:hAnsi="Liberation Sans"/>
          <w:color w:val="000000"/>
          <w:sz w:val="26"/>
          <w:szCs w:val="26"/>
        </w:rPr>
        <w:t>qualificação do Advogado (cópia da carteirinha da OAB), informaçõe</w:t>
      </w:r>
      <w:r>
        <w:rPr>
          <w:rFonts w:ascii="Liberation Sans" w:hAnsi="Liberation Sans"/>
          <w:color w:val="000000"/>
          <w:sz w:val="26"/>
          <w:szCs w:val="26"/>
        </w:rPr>
        <w:t>s – telefone, e-mail, endereço.</w:t>
      </w:r>
    </w:p>
    <w:p w:rsidR="00944EF0" w:rsidRDefault="00944EF0">
      <w:pPr>
        <w:pStyle w:val="Standard"/>
        <w:tabs>
          <w:tab w:val="left" w:pos="3600"/>
          <w:tab w:val="left" w:pos="11430"/>
        </w:tabs>
        <w:ind w:firstLine="3685"/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D4A8B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sz w:val="26"/>
          <w:szCs w:val="26"/>
        </w:rPr>
      </w:pPr>
      <w:proofErr w:type="gramStart"/>
      <w:r>
        <w:rPr>
          <w:rFonts w:ascii="Liberation Sans" w:hAnsi="Liberation Sans"/>
          <w:color w:val="000000"/>
          <w:sz w:val="26"/>
          <w:szCs w:val="26"/>
        </w:rPr>
        <w:t>3</w:t>
      </w:r>
      <w:proofErr w:type="gramEnd"/>
      <w:r>
        <w:rPr>
          <w:rFonts w:ascii="Liberation Sans" w:hAnsi="Liberation Sans"/>
          <w:color w:val="000000"/>
          <w:sz w:val="26"/>
          <w:szCs w:val="26"/>
        </w:rPr>
        <w:t>) Do casamento –</w:t>
      </w:r>
      <w:r>
        <w:rPr>
          <w:rFonts w:ascii="Liberation Sans" w:hAnsi="Liberation Sans"/>
          <w:color w:val="000000"/>
          <w:sz w:val="26"/>
          <w:szCs w:val="26"/>
        </w:rPr>
        <w:t xml:space="preserve"> Os outorgantes contraíram matrimônio em __/__/___, no cartório _____________, conforme consta Certidão de Casamento matrícula sob n° _________________________________, sob regime de ___________;</w:t>
      </w:r>
    </w:p>
    <w:p w:rsidR="00944EF0" w:rsidRDefault="00944EF0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D4A8B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sz w:val="26"/>
          <w:szCs w:val="26"/>
        </w:rPr>
      </w:pPr>
      <w:proofErr w:type="gramStart"/>
      <w:r>
        <w:rPr>
          <w:rFonts w:ascii="Liberation Sans" w:hAnsi="Liberation Sans"/>
          <w:color w:val="000000"/>
          <w:sz w:val="26"/>
          <w:szCs w:val="26"/>
        </w:rPr>
        <w:t>4</w:t>
      </w:r>
      <w:proofErr w:type="gramEnd"/>
      <w:r>
        <w:rPr>
          <w:rFonts w:ascii="Liberation Sans" w:hAnsi="Liberation Sans"/>
          <w:color w:val="000000"/>
          <w:sz w:val="26"/>
          <w:szCs w:val="26"/>
        </w:rPr>
        <w:t>) Dos filhos: Certidão de nascimento ou outro documento de</w:t>
      </w:r>
      <w:r>
        <w:rPr>
          <w:rFonts w:ascii="Liberation Sans" w:hAnsi="Liberation Sans"/>
          <w:color w:val="000000"/>
          <w:sz w:val="26"/>
          <w:szCs w:val="26"/>
        </w:rPr>
        <w:t xml:space="preserve"> identidade oficial dos filhos maiores e capazes, se houver;</w:t>
      </w:r>
    </w:p>
    <w:p w:rsidR="00944EF0" w:rsidRDefault="00944EF0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D4A8B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sz w:val="26"/>
          <w:szCs w:val="26"/>
        </w:rPr>
      </w:pPr>
      <w:proofErr w:type="gramStart"/>
      <w:r>
        <w:rPr>
          <w:rFonts w:ascii="Liberation Sans" w:hAnsi="Liberation Sans"/>
          <w:color w:val="000000"/>
          <w:sz w:val="26"/>
          <w:szCs w:val="26"/>
        </w:rPr>
        <w:t>5</w:t>
      </w:r>
      <w:proofErr w:type="gramEnd"/>
      <w:r>
        <w:rPr>
          <w:rFonts w:ascii="Liberation Sans" w:hAnsi="Liberation Sans"/>
          <w:color w:val="000000"/>
          <w:sz w:val="26"/>
          <w:szCs w:val="26"/>
        </w:rPr>
        <w:t>) Do nome: Em casos de alteração do nome ao contrair o matrimônio, informar se o divorciando continuará com o nome de casado, ou voltará a utilizar o nome de solteiro. As partes devem, ainda, d</w:t>
      </w:r>
      <w:r>
        <w:rPr>
          <w:rFonts w:ascii="Liberation Sans" w:hAnsi="Liberation Sans"/>
          <w:color w:val="000000"/>
          <w:sz w:val="26"/>
          <w:szCs w:val="26"/>
        </w:rPr>
        <w:t xml:space="preserve">eclarar ao tabelião, na mesma ocasião, que o cônjuge virago não se encontra em estado gravídico, ou ao menos, que não tenha conhecimento sobre esta </w:t>
      </w:r>
      <w:proofErr w:type="gramStart"/>
      <w:r>
        <w:rPr>
          <w:rFonts w:ascii="Liberation Sans" w:hAnsi="Liberation Sans"/>
          <w:color w:val="000000"/>
          <w:sz w:val="26"/>
          <w:szCs w:val="26"/>
        </w:rPr>
        <w:t>condição</w:t>
      </w:r>
      <w:proofErr w:type="gramEnd"/>
    </w:p>
    <w:p w:rsidR="00944EF0" w:rsidRDefault="00944EF0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D4A8B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sz w:val="26"/>
          <w:szCs w:val="26"/>
        </w:rPr>
      </w:pPr>
      <w:proofErr w:type="gramStart"/>
      <w:r>
        <w:rPr>
          <w:rFonts w:ascii="Liberation Sans" w:hAnsi="Liberation Sans"/>
          <w:color w:val="000000"/>
          <w:sz w:val="26"/>
          <w:szCs w:val="26"/>
        </w:rPr>
        <w:lastRenderedPageBreak/>
        <w:t>6</w:t>
      </w:r>
      <w:proofErr w:type="gramEnd"/>
      <w:r>
        <w:rPr>
          <w:rFonts w:ascii="Liberation Sans" w:hAnsi="Liberation Sans"/>
          <w:color w:val="000000"/>
          <w:sz w:val="26"/>
          <w:szCs w:val="26"/>
        </w:rPr>
        <w:t>) Dos bens: D</w:t>
      </w:r>
      <w:r>
        <w:rPr>
          <w:rFonts w:ascii="Liberation Sans" w:hAnsi="Liberation Sans"/>
          <w:sz w:val="26"/>
          <w:szCs w:val="26"/>
        </w:rPr>
        <w:t xml:space="preserve">ocumentos comprobatórios da propriedade dos bens e direitos a serem partilhados ou </w:t>
      </w:r>
      <w:r>
        <w:rPr>
          <w:rFonts w:ascii="Liberation Sans" w:hAnsi="Liberation Sans"/>
          <w:sz w:val="26"/>
          <w:szCs w:val="26"/>
        </w:rPr>
        <w:t>não. Havendo transmissão de direitos, entre os cônjuges, de um ou mais bens, ou partilha desigual do patrimônio comum, o registrador deverá exigir seja comprovado o recolhimento do tributo devido, quais sejam: o ITBI, se a transmissão for onerosa por ocasi</w:t>
      </w:r>
      <w:r>
        <w:rPr>
          <w:rFonts w:ascii="Liberation Sans" w:hAnsi="Liberation Sans"/>
          <w:sz w:val="26"/>
          <w:szCs w:val="26"/>
        </w:rPr>
        <w:t>ão do registro imobiliário; e o ITCMD, se a transmissão for gratuita por ocasião da lavratura da escritura.</w:t>
      </w:r>
    </w:p>
    <w:p w:rsidR="00944EF0" w:rsidRDefault="00944EF0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color w:val="000000"/>
          <w:sz w:val="26"/>
          <w:szCs w:val="26"/>
        </w:rPr>
      </w:pPr>
    </w:p>
    <w:p w:rsidR="00944EF0" w:rsidRDefault="00944EF0">
      <w:pPr>
        <w:pStyle w:val="Standard"/>
        <w:tabs>
          <w:tab w:val="left" w:pos="3600"/>
          <w:tab w:val="left" w:pos="11430"/>
        </w:tabs>
        <w:jc w:val="both"/>
        <w:rPr>
          <w:rFonts w:ascii="Liberation Sans" w:hAnsi="Liberation Sans" w:hint="eastAsia"/>
          <w:sz w:val="26"/>
          <w:szCs w:val="26"/>
        </w:rPr>
      </w:pPr>
    </w:p>
    <w:p w:rsidR="00944EF0" w:rsidRDefault="00944EF0">
      <w:pPr>
        <w:pStyle w:val="Standard"/>
        <w:rPr>
          <w:rFonts w:ascii="Liberation Sans" w:hAnsi="Liberation Sans" w:hint="eastAsia"/>
          <w:sz w:val="26"/>
          <w:szCs w:val="26"/>
        </w:rPr>
      </w:pPr>
    </w:p>
    <w:sectPr w:rsidR="00944EF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A8B" w:rsidRDefault="009D4A8B">
      <w:pPr>
        <w:rPr>
          <w:rFonts w:hint="eastAsia"/>
        </w:rPr>
      </w:pPr>
      <w:r>
        <w:separator/>
      </w:r>
    </w:p>
  </w:endnote>
  <w:endnote w:type="continuationSeparator" w:id="0">
    <w:p w:rsidR="009D4A8B" w:rsidRDefault="009D4A8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charset w:val="02"/>
    <w:family w:val="auto"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A8B" w:rsidRDefault="009D4A8B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9D4A8B" w:rsidRDefault="009D4A8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202C0"/>
    <w:multiLevelType w:val="multilevel"/>
    <w:tmpl w:val="4AAC3558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rPr>
        <w:rFonts w:ascii="OpenSymbol" w:eastAsia="OpenSymbol" w:hAnsi="OpenSymbol" w:cs="OpenSymbol"/>
      </w:rPr>
    </w:lvl>
    <w:lvl w:ilvl="2">
      <w:numFmt w:val="bullet"/>
      <w:lvlText w:val="•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•"/>
      <w:lvlJc w:val="left"/>
      <w:rPr>
        <w:rFonts w:ascii="OpenSymbol" w:eastAsia="OpenSymbol" w:hAnsi="OpenSymbol" w:cs="OpenSymbol"/>
      </w:rPr>
    </w:lvl>
    <w:lvl w:ilvl="5">
      <w:numFmt w:val="bullet"/>
      <w:lvlText w:val="•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•"/>
      <w:lvlJc w:val="left"/>
      <w:rPr>
        <w:rFonts w:ascii="OpenSymbol" w:eastAsia="OpenSymbol" w:hAnsi="OpenSymbol" w:cs="OpenSymbol"/>
      </w:rPr>
    </w:lvl>
    <w:lvl w:ilvl="8">
      <w:numFmt w:val="bullet"/>
      <w:lvlText w:val="•"/>
      <w:lvlJc w:val="left"/>
      <w:rPr>
        <w:rFonts w:ascii="OpenSymbol" w:eastAsia="OpenSymbol" w:hAnsi="OpenSymbol" w:cs="Open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44EF0"/>
    <w:rsid w:val="00677019"/>
    <w:rsid w:val="00944EF0"/>
    <w:rsid w:val="009D4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372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Fabio</cp:lastModifiedBy>
  <cp:revision>1</cp:revision>
  <cp:lastPrinted>2025-09-25T14:09:00Z</cp:lastPrinted>
  <dcterms:created xsi:type="dcterms:W3CDTF">2025-09-25T13:39:00Z</dcterms:created>
  <dcterms:modified xsi:type="dcterms:W3CDTF">2025-09-29T20:04:00Z</dcterms:modified>
</cp:coreProperties>
</file>